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оценки безопасности компьютерных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C4BE4B" w:rsidR="00A77598" w:rsidRPr="00590651" w:rsidRDefault="0059065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206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0652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1206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20652">
              <w:rPr>
                <w:rFonts w:ascii="Times New Roman" w:hAnsi="Times New Roman" w:cs="Times New Roman"/>
                <w:sz w:val="20"/>
                <w:szCs w:val="20"/>
              </w:rPr>
              <w:t>Сухостат</w:t>
            </w:r>
            <w:proofErr w:type="spellEnd"/>
            <w:r w:rsidRPr="00120652"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F9DBA2" w:rsidR="004475DA" w:rsidRPr="00590651" w:rsidRDefault="0059065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FA74A3" w14:textId="2D0700F8" w:rsidR="0012065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113453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_Toc203113453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3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12595A93" w14:textId="3B682D11" w:rsidR="00120652" w:rsidRDefault="00C717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54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_Toc203113454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3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08F46637" w14:textId="227F1190" w:rsidR="00120652" w:rsidRDefault="00C717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55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_Toc203113455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3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2301F0EC" w14:textId="31A77D6D" w:rsidR="00120652" w:rsidRDefault="00C717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56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_Toc203113456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3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1C845644" w14:textId="71DAA7D7" w:rsidR="00120652" w:rsidRDefault="00C717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57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_Toc203113457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4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1BEE41F3" w14:textId="1AA6D16B" w:rsidR="00120652" w:rsidRDefault="00C71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58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_Toc203113458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4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1E64D98D" w14:textId="3EF4BDD2" w:rsidR="00120652" w:rsidRDefault="00C71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59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_Toc203113459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5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1DFABAA2" w14:textId="612956D6" w:rsidR="00120652" w:rsidRDefault="00C71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60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_Toc203113460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5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36D6AC79" w14:textId="086F418C" w:rsidR="00120652" w:rsidRDefault="00C717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61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_Toc203113461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6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64A36CB4" w14:textId="652F2D15" w:rsidR="00120652" w:rsidRDefault="00C717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62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_Toc203113462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7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6C8E31EB" w14:textId="18EF895C" w:rsidR="00120652" w:rsidRDefault="00C717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63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_Toc203113463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8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261E003B" w14:textId="3EA795C3" w:rsidR="00120652" w:rsidRDefault="00C717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64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_Toc203113464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10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67FB94A6" w14:textId="5B7BC6CD" w:rsidR="00120652" w:rsidRDefault="00C71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65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_Toc203113465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10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39828D81" w14:textId="19077CD6" w:rsidR="00120652" w:rsidRDefault="00C71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66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_Toc203113466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10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607B689A" w14:textId="1A15200D" w:rsidR="00120652" w:rsidRDefault="00C71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67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_Toc203113467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10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7968B482" w14:textId="6FF44D71" w:rsidR="00120652" w:rsidRDefault="00C71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68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_Toc203113468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10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40E1D3E4" w14:textId="4E6B5303" w:rsidR="00120652" w:rsidRDefault="00C71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69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_Toc203113469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10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328AA4A0" w14:textId="293DEE58" w:rsidR="00120652" w:rsidRDefault="00C717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3470" w:history="1">
            <w:r w:rsidR="00120652" w:rsidRPr="0034234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20652">
              <w:rPr>
                <w:noProof/>
                <w:webHidden/>
              </w:rPr>
              <w:tab/>
            </w:r>
            <w:r w:rsidR="00120652">
              <w:rPr>
                <w:noProof/>
                <w:webHidden/>
              </w:rPr>
              <w:fldChar w:fldCharType="begin"/>
            </w:r>
            <w:r w:rsidR="00120652">
              <w:rPr>
                <w:noProof/>
                <w:webHidden/>
              </w:rPr>
              <w:instrText xml:space="preserve"> PAGEREF _Toc203113470 \h </w:instrText>
            </w:r>
            <w:r w:rsidR="00120652">
              <w:rPr>
                <w:noProof/>
                <w:webHidden/>
              </w:rPr>
            </w:r>
            <w:r w:rsidR="00120652">
              <w:rPr>
                <w:noProof/>
                <w:webHidden/>
              </w:rPr>
              <w:fldChar w:fldCharType="separate"/>
            </w:r>
            <w:r w:rsidR="00120652">
              <w:rPr>
                <w:noProof/>
                <w:webHidden/>
              </w:rPr>
              <w:t>10</w:t>
            </w:r>
            <w:r w:rsidR="00120652">
              <w:rPr>
                <w:noProof/>
                <w:webHidden/>
              </w:rPr>
              <w:fldChar w:fldCharType="end"/>
            </w:r>
          </w:hyperlink>
        </w:p>
        <w:p w14:paraId="0DD49713" w14:textId="1423C99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113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и умений в области теории и практики информационной безопасности и защиты информации в компьютерных системах.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113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оценки безопасности компьютерных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113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206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206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206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206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206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206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2065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206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206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206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</w:rPr>
              <w:t>ОПК-1 - Способен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206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0652">
              <w:rPr>
                <w:rFonts w:ascii="Times New Roman" w:hAnsi="Times New Roman" w:cs="Times New Roman"/>
                <w:lang w:bidi="ru-RU"/>
              </w:rPr>
              <w:t>ОПК-1.4.02 - Демонстрирует знание принципов и методов оценки безопасности компьютерных систем на основе комплексного подхода к определению актуальных угроз безопасности в таких системах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206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0652">
              <w:rPr>
                <w:rFonts w:ascii="Times New Roman" w:hAnsi="Times New Roman" w:cs="Times New Roman"/>
              </w:rPr>
              <w:t>принципы и методы оценки безопасности компьютерных систем на основе комплексного подхода к определению актуальных угроз безопасности в таких системах</w:t>
            </w:r>
            <w:r w:rsidRPr="001206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206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0652">
              <w:rPr>
                <w:rFonts w:ascii="Times New Roman" w:hAnsi="Times New Roman" w:cs="Times New Roman"/>
              </w:rPr>
              <w:t>применять принципы и методы оценки безопасности компьютерных систем на основе комплексного подхода к определению актуальных угроз безопасности в таких системах</w:t>
            </w:r>
            <w:r w:rsidRPr="0012065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206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06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0652">
              <w:rPr>
                <w:rFonts w:ascii="Times New Roman" w:hAnsi="Times New Roman" w:cs="Times New Roman"/>
              </w:rPr>
              <w:t>способностью демонстрировать знание принципов и методов оценки безопасности компьютерных систем на основе комплексного подхода к определению актуальных угроз безопасности в таких системах</w:t>
            </w:r>
            <w:r w:rsidRPr="0012065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206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1134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сведения в области оценки безопасности компьютерных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Предметная область и общие вопросы оценки безопасности компьютерных систем. Исторические сведения и этапы развития оценки безопасности компьютерных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E6F38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D640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средства оценки безопасности компьютерных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7938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Специфические особенности защиты информации в компьютерных сетях и современные средства защиты информации от несанкционированного доступа. Методы и средства защиты информационно-программного обеспечения на уровне операционных систем. Технологии идентификации и аутентификации в компьютерных сетях. Методы защиты внешнего периметра компьютерных сетей. Технологии обнаружения вторжений в компьютерных сетях. Адаптивное управление безопасностью в компьютерных сетях.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7677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CF81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8EF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18BF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C0E95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D281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оценки безопасности компьютерных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AEE4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службы информационной безопасности. Модель угроз и принципы обеспечения безопасности компьютерных систем. Политика безопасности. Оценка рисков и ущербов безопасности компьютерных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F0C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406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D8EE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3F8C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11345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1134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206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0652">
              <w:rPr>
                <w:rFonts w:ascii="Times New Roman" w:hAnsi="Times New Roman" w:cs="Times New Roman"/>
                <w:sz w:val="24"/>
                <w:szCs w:val="24"/>
              </w:rPr>
              <w:t>1. Шаньгин В. Ф. Информационная безопасность компьютерных систем и сетей / В.Ф. Шаньгин. - Москва</w:t>
            </w:r>
            <w:proofErr w:type="gramStart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 Форум, 2021. - 416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 978-5-8199-0754-2.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20652" w:rsidRDefault="00C717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https://ibooks.ru/bookshelf/361273/reading </w:t>
              </w:r>
            </w:hyperlink>
          </w:p>
        </w:tc>
      </w:tr>
      <w:tr w:rsidR="00262CF0" w:rsidRPr="007E6725" w14:paraId="556D15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8FDF91" w14:textId="77777777" w:rsidR="00262CF0" w:rsidRPr="001206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>Хорев</w:t>
            </w:r>
            <w:proofErr w:type="spellEnd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>, П. Б. Программно-аппаратная защита информации</w:t>
            </w:r>
            <w:proofErr w:type="gramStart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П.Б. </w:t>
            </w:r>
            <w:proofErr w:type="spellStart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>Хорев</w:t>
            </w:r>
            <w:proofErr w:type="spellEnd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>ИНФРА-М, 2022. — 327 с. — (Высшее образование:</w:t>
            </w:r>
            <w:proofErr w:type="gramEnd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 10.12737/1035570.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 978-5-16-015471-8. - Текст</w:t>
            </w:r>
            <w:proofErr w:type="gramStart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8084A2" w14:textId="77777777" w:rsidR="00262CF0" w:rsidRPr="00120652" w:rsidRDefault="00C717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https://znanium.ru/catalog/product/1865598 </w:t>
              </w:r>
            </w:hyperlink>
          </w:p>
        </w:tc>
      </w:tr>
      <w:tr w:rsidR="00262CF0" w:rsidRPr="007E6725" w14:paraId="2A721C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D3BB1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20652">
              <w:rPr>
                <w:rFonts w:ascii="Times New Roman" w:hAnsi="Times New Roman" w:cs="Times New Roman"/>
                <w:sz w:val="24"/>
                <w:szCs w:val="24"/>
              </w:rPr>
              <w:t>3.Внуков, А. А.  Основы информационной безопасности: защита информации</w:t>
            </w:r>
            <w:proofErr w:type="gramStart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 / А. А. Внуков. — 3-е изд., </w:t>
            </w:r>
            <w:proofErr w:type="spellStart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, 2024. — 161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 978-5-534-13948-8.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URL: https://urait.ru/bcode/542340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BC5E14" w14:textId="77777777" w:rsidR="00262CF0" w:rsidRPr="007E6725" w:rsidRDefault="00C717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https://urait.ru/bcode/542340 </w:t>
              </w:r>
            </w:hyperlink>
          </w:p>
        </w:tc>
      </w:tr>
      <w:tr w:rsidR="00262CF0" w:rsidRPr="007E6725" w14:paraId="4DD01E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BB4DC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20652">
              <w:rPr>
                <w:rFonts w:ascii="Times New Roman" w:hAnsi="Times New Roman" w:cs="Times New Roman"/>
                <w:sz w:val="24"/>
                <w:szCs w:val="24"/>
              </w:rPr>
              <w:t>4.Мельников, В. П., Информационная безопасность</w:t>
            </w:r>
            <w:proofErr w:type="gramStart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учебник / В. П. Мельников, А. И. Куприянов,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 П. Мельникова. — Москва : КноРус, 2025. — 267 с. — ISBN 978-5-406-13756-7.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A3ED37" w14:textId="77777777" w:rsidR="00262CF0" w:rsidRPr="007E6725" w:rsidRDefault="00C717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https://book.ru/book/955528</w:t>
              </w:r>
            </w:hyperlink>
          </w:p>
        </w:tc>
      </w:tr>
      <w:tr w:rsidR="00262CF0" w:rsidRPr="007E6725" w14:paraId="78546E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36194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20652">
              <w:rPr>
                <w:rFonts w:ascii="Times New Roman" w:hAnsi="Times New Roman" w:cs="Times New Roman"/>
                <w:sz w:val="24"/>
                <w:szCs w:val="24"/>
              </w:rPr>
              <w:t>5. Чернокнижный, Геннадий Михайлович Вычислительные сети. Контроль безопасности в компьютерных сетях : учебное пособие / Г.М. Чернокнижный ; Министерство образования и науки Российской Федерации, Санкт-Петербургский гос. экономический ун-т, Кафедра вычислительных систем и программирования Электрон. текстовые дан. (1 файл : 1,30 МБ</w:t>
            </w:r>
            <w:proofErr w:type="gramStart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анкт-Петербург : Изд-во СПбГЭУ, 2016 </w:t>
            </w:r>
            <w:proofErr w:type="spellStart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Имеется </w:t>
            </w:r>
            <w:proofErr w:type="spellStart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120652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Библиогр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11 назв.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73D237" w14:textId="77777777" w:rsidR="00262CF0" w:rsidRPr="007E6725" w:rsidRDefault="00C717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2065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20%D1%81%D0%B5%D1%82%D0%B8.pdf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1134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B042022" w14:textId="77777777" w:rsidTr="007B550D">
        <w:tc>
          <w:tcPr>
            <w:tcW w:w="9345" w:type="dxa"/>
          </w:tcPr>
          <w:p w14:paraId="5A2510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89EF21" w14:textId="77777777" w:rsidTr="007B550D">
        <w:tc>
          <w:tcPr>
            <w:tcW w:w="9345" w:type="dxa"/>
          </w:tcPr>
          <w:p w14:paraId="4851A7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32267AF" w14:textId="77777777" w:rsidTr="007B550D">
        <w:tc>
          <w:tcPr>
            <w:tcW w:w="9345" w:type="dxa"/>
          </w:tcPr>
          <w:p w14:paraId="69A7BD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568CDC" w14:textId="77777777" w:rsidTr="007B550D">
        <w:tc>
          <w:tcPr>
            <w:tcW w:w="9345" w:type="dxa"/>
          </w:tcPr>
          <w:p w14:paraId="39F086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1134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7174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1134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2065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206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06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206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06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2065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206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0652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065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20652">
              <w:rPr>
                <w:sz w:val="22"/>
                <w:szCs w:val="22"/>
              </w:rPr>
              <w:t xml:space="preserve">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120652">
              <w:rPr>
                <w:sz w:val="22"/>
                <w:szCs w:val="22"/>
                <w:lang w:val="en-US"/>
              </w:rPr>
              <w:t>Intel</w:t>
            </w:r>
            <w:r w:rsidRPr="00120652">
              <w:rPr>
                <w:sz w:val="22"/>
                <w:szCs w:val="22"/>
              </w:rPr>
              <w:t xml:space="preserve"> </w:t>
            </w:r>
            <w:proofErr w:type="spellStart"/>
            <w:r w:rsidRPr="001206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0652">
              <w:rPr>
                <w:sz w:val="22"/>
                <w:szCs w:val="22"/>
              </w:rPr>
              <w:t xml:space="preserve">3-2100 2.4 </w:t>
            </w:r>
            <w:proofErr w:type="spellStart"/>
            <w:r w:rsidRPr="0012065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20652">
              <w:rPr>
                <w:sz w:val="22"/>
                <w:szCs w:val="22"/>
              </w:rPr>
              <w:t>/4</w:t>
            </w:r>
            <w:r w:rsidRPr="00120652">
              <w:rPr>
                <w:sz w:val="22"/>
                <w:szCs w:val="22"/>
                <w:lang w:val="en-US"/>
              </w:rPr>
              <w:t>Gb</w:t>
            </w:r>
            <w:r w:rsidRPr="00120652">
              <w:rPr>
                <w:sz w:val="22"/>
                <w:szCs w:val="22"/>
              </w:rPr>
              <w:t>/500</w:t>
            </w:r>
            <w:r w:rsidRPr="00120652">
              <w:rPr>
                <w:sz w:val="22"/>
                <w:szCs w:val="22"/>
                <w:lang w:val="en-US"/>
              </w:rPr>
              <w:t>Gb</w:t>
            </w:r>
            <w:r w:rsidRPr="00120652">
              <w:rPr>
                <w:sz w:val="22"/>
                <w:szCs w:val="22"/>
              </w:rPr>
              <w:t>/</w:t>
            </w:r>
            <w:r w:rsidRPr="00120652">
              <w:rPr>
                <w:sz w:val="22"/>
                <w:szCs w:val="22"/>
                <w:lang w:val="en-US"/>
              </w:rPr>
              <w:t>Acer</w:t>
            </w:r>
            <w:r w:rsidRPr="00120652">
              <w:rPr>
                <w:sz w:val="22"/>
                <w:szCs w:val="22"/>
              </w:rPr>
              <w:t xml:space="preserve"> </w:t>
            </w:r>
            <w:r w:rsidRPr="00120652">
              <w:rPr>
                <w:sz w:val="22"/>
                <w:szCs w:val="22"/>
                <w:lang w:val="en-US"/>
              </w:rPr>
              <w:t>V</w:t>
            </w:r>
            <w:r w:rsidRPr="00120652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12065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20652">
              <w:rPr>
                <w:sz w:val="22"/>
                <w:szCs w:val="22"/>
              </w:rPr>
              <w:t xml:space="preserve"> </w:t>
            </w:r>
            <w:r w:rsidRPr="00120652">
              <w:rPr>
                <w:sz w:val="22"/>
                <w:szCs w:val="22"/>
                <w:lang w:val="en-US"/>
              </w:rPr>
              <w:t>x</w:t>
            </w:r>
            <w:r w:rsidRPr="0012065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206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06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20652" w14:paraId="4D7ED03E" w14:textId="77777777" w:rsidTr="008416EB">
        <w:tc>
          <w:tcPr>
            <w:tcW w:w="7797" w:type="dxa"/>
            <w:shd w:val="clear" w:color="auto" w:fill="auto"/>
          </w:tcPr>
          <w:p w14:paraId="2266AAD7" w14:textId="77777777" w:rsidR="002C735C" w:rsidRPr="001206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0652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20652">
              <w:rPr>
                <w:sz w:val="22"/>
                <w:szCs w:val="22"/>
              </w:rPr>
              <w:t>комплексом</w:t>
            </w:r>
            <w:proofErr w:type="gramStart"/>
            <w:r w:rsidRPr="00120652">
              <w:rPr>
                <w:sz w:val="22"/>
                <w:szCs w:val="22"/>
              </w:rPr>
              <w:t>.С</w:t>
            </w:r>
            <w:proofErr w:type="gramEnd"/>
            <w:r w:rsidRPr="00120652">
              <w:rPr>
                <w:sz w:val="22"/>
                <w:szCs w:val="22"/>
              </w:rPr>
              <w:t>пециализированная</w:t>
            </w:r>
            <w:proofErr w:type="spellEnd"/>
            <w:r w:rsidRPr="0012065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120652">
              <w:rPr>
                <w:sz w:val="22"/>
                <w:szCs w:val="22"/>
              </w:rPr>
              <w:t>.К</w:t>
            </w:r>
            <w:proofErr w:type="gramEnd"/>
            <w:r w:rsidRPr="00120652">
              <w:rPr>
                <w:sz w:val="22"/>
                <w:szCs w:val="22"/>
              </w:rPr>
              <w:t xml:space="preserve">омпьютер </w:t>
            </w:r>
            <w:r w:rsidRPr="00120652">
              <w:rPr>
                <w:sz w:val="22"/>
                <w:szCs w:val="22"/>
                <w:lang w:val="en-US"/>
              </w:rPr>
              <w:t>I</w:t>
            </w:r>
            <w:r w:rsidRPr="00120652">
              <w:rPr>
                <w:sz w:val="22"/>
                <w:szCs w:val="22"/>
              </w:rPr>
              <w:t>5-7400/8</w:t>
            </w:r>
            <w:r w:rsidRPr="00120652">
              <w:rPr>
                <w:sz w:val="22"/>
                <w:szCs w:val="22"/>
                <w:lang w:val="en-US"/>
              </w:rPr>
              <w:t>Gb</w:t>
            </w:r>
            <w:r w:rsidRPr="00120652">
              <w:rPr>
                <w:sz w:val="22"/>
                <w:szCs w:val="22"/>
              </w:rPr>
              <w:t>/1</w:t>
            </w:r>
            <w:r w:rsidRPr="00120652">
              <w:rPr>
                <w:sz w:val="22"/>
                <w:szCs w:val="22"/>
                <w:lang w:val="en-US"/>
              </w:rPr>
              <w:t>Tb</w:t>
            </w:r>
            <w:r w:rsidRPr="00120652">
              <w:rPr>
                <w:sz w:val="22"/>
                <w:szCs w:val="22"/>
              </w:rPr>
              <w:t>/</w:t>
            </w:r>
            <w:r w:rsidRPr="00120652">
              <w:rPr>
                <w:sz w:val="22"/>
                <w:szCs w:val="22"/>
                <w:lang w:val="en-US"/>
              </w:rPr>
              <w:t>DELL</w:t>
            </w:r>
            <w:r w:rsidRPr="00120652">
              <w:rPr>
                <w:sz w:val="22"/>
                <w:szCs w:val="22"/>
              </w:rPr>
              <w:t xml:space="preserve"> </w:t>
            </w:r>
            <w:r w:rsidRPr="00120652">
              <w:rPr>
                <w:sz w:val="22"/>
                <w:szCs w:val="22"/>
                <w:lang w:val="en-US"/>
              </w:rPr>
              <w:t>S</w:t>
            </w:r>
            <w:r w:rsidRPr="00120652">
              <w:rPr>
                <w:sz w:val="22"/>
                <w:szCs w:val="22"/>
              </w:rPr>
              <w:t>2218</w:t>
            </w:r>
            <w:r w:rsidRPr="00120652">
              <w:rPr>
                <w:sz w:val="22"/>
                <w:szCs w:val="22"/>
                <w:lang w:val="en-US"/>
              </w:rPr>
              <w:t>H</w:t>
            </w:r>
            <w:r w:rsidRPr="00120652">
              <w:rPr>
                <w:sz w:val="22"/>
                <w:szCs w:val="22"/>
              </w:rPr>
              <w:t xml:space="preserve"> - 21 шт., Сетевой коммутатор </w:t>
            </w:r>
            <w:r w:rsidRPr="00120652">
              <w:rPr>
                <w:sz w:val="22"/>
                <w:szCs w:val="22"/>
                <w:lang w:val="en-US"/>
              </w:rPr>
              <w:t>Cisco</w:t>
            </w:r>
            <w:r w:rsidRPr="00120652">
              <w:rPr>
                <w:sz w:val="22"/>
                <w:szCs w:val="22"/>
              </w:rPr>
              <w:t xml:space="preserve"> </w:t>
            </w:r>
            <w:r w:rsidRPr="00120652">
              <w:rPr>
                <w:sz w:val="22"/>
                <w:szCs w:val="22"/>
                <w:lang w:val="en-US"/>
              </w:rPr>
              <w:t>WS</w:t>
            </w:r>
            <w:r w:rsidRPr="00120652">
              <w:rPr>
                <w:sz w:val="22"/>
                <w:szCs w:val="22"/>
              </w:rPr>
              <w:t>-</w:t>
            </w:r>
            <w:r w:rsidRPr="00120652">
              <w:rPr>
                <w:sz w:val="22"/>
                <w:szCs w:val="22"/>
                <w:lang w:val="en-US"/>
              </w:rPr>
              <w:t>C</w:t>
            </w:r>
            <w:r w:rsidRPr="00120652">
              <w:rPr>
                <w:sz w:val="22"/>
                <w:szCs w:val="22"/>
              </w:rPr>
              <w:t>2960-48</w:t>
            </w:r>
            <w:r w:rsidRPr="00120652">
              <w:rPr>
                <w:sz w:val="22"/>
                <w:szCs w:val="22"/>
                <w:lang w:val="en-US"/>
              </w:rPr>
              <w:t>TT</w:t>
            </w:r>
            <w:r w:rsidRPr="00120652">
              <w:rPr>
                <w:sz w:val="22"/>
                <w:szCs w:val="22"/>
              </w:rPr>
              <w:t>-</w:t>
            </w:r>
            <w:r w:rsidRPr="00120652">
              <w:rPr>
                <w:sz w:val="22"/>
                <w:szCs w:val="22"/>
                <w:lang w:val="en-US"/>
              </w:rPr>
              <w:t>L</w:t>
            </w:r>
            <w:r w:rsidRPr="00120652">
              <w:rPr>
                <w:sz w:val="22"/>
                <w:szCs w:val="22"/>
              </w:rPr>
              <w:t xml:space="preserve"> (</w:t>
            </w:r>
            <w:r w:rsidRPr="00120652">
              <w:rPr>
                <w:sz w:val="22"/>
                <w:szCs w:val="22"/>
                <w:lang w:val="en-US"/>
              </w:rPr>
              <w:t>Catalyst</w:t>
            </w:r>
            <w:r w:rsidRPr="00120652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120652">
              <w:rPr>
                <w:sz w:val="22"/>
                <w:szCs w:val="22"/>
                <w:lang w:val="en-US"/>
              </w:rPr>
              <w:t>Cisco</w:t>
            </w:r>
            <w:r w:rsidRPr="00120652">
              <w:rPr>
                <w:sz w:val="22"/>
                <w:szCs w:val="22"/>
              </w:rPr>
              <w:t xml:space="preserve"> </w:t>
            </w:r>
            <w:r w:rsidRPr="00120652">
              <w:rPr>
                <w:sz w:val="22"/>
                <w:szCs w:val="22"/>
                <w:lang w:val="en-US"/>
              </w:rPr>
              <w:t>Catalyst</w:t>
            </w:r>
            <w:r w:rsidRPr="00120652">
              <w:rPr>
                <w:sz w:val="22"/>
                <w:szCs w:val="22"/>
              </w:rPr>
              <w:t xml:space="preserve"> 2960 24 </w:t>
            </w:r>
            <w:r w:rsidRPr="00120652">
              <w:rPr>
                <w:sz w:val="22"/>
                <w:szCs w:val="22"/>
                <w:lang w:val="en-US"/>
              </w:rPr>
              <w:t>WS</w:t>
            </w:r>
            <w:r w:rsidRPr="00120652">
              <w:rPr>
                <w:sz w:val="22"/>
                <w:szCs w:val="22"/>
              </w:rPr>
              <w:t>-</w:t>
            </w:r>
            <w:r w:rsidRPr="00120652">
              <w:rPr>
                <w:sz w:val="22"/>
                <w:szCs w:val="22"/>
                <w:lang w:val="en-US"/>
              </w:rPr>
              <w:t>C</w:t>
            </w:r>
            <w:r w:rsidRPr="00120652">
              <w:rPr>
                <w:sz w:val="22"/>
                <w:szCs w:val="22"/>
              </w:rPr>
              <w:t>2960-24</w:t>
            </w:r>
            <w:r w:rsidRPr="00120652">
              <w:rPr>
                <w:sz w:val="22"/>
                <w:szCs w:val="22"/>
                <w:lang w:val="en-US"/>
              </w:rPr>
              <w:t>PC</w:t>
            </w:r>
            <w:r w:rsidRPr="00120652">
              <w:rPr>
                <w:sz w:val="22"/>
                <w:szCs w:val="22"/>
              </w:rPr>
              <w:t>-</w:t>
            </w:r>
            <w:r w:rsidRPr="00120652">
              <w:rPr>
                <w:sz w:val="22"/>
                <w:szCs w:val="22"/>
                <w:lang w:val="en-US"/>
              </w:rPr>
              <w:t>L</w:t>
            </w:r>
            <w:r w:rsidRPr="001206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B4C88E" w14:textId="77777777" w:rsidR="002C735C" w:rsidRPr="001206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06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20652" w14:paraId="33FBD52F" w14:textId="77777777" w:rsidTr="008416EB">
        <w:tc>
          <w:tcPr>
            <w:tcW w:w="7797" w:type="dxa"/>
            <w:shd w:val="clear" w:color="auto" w:fill="auto"/>
          </w:tcPr>
          <w:p w14:paraId="1507C081" w14:textId="77777777" w:rsidR="002C735C" w:rsidRPr="001206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0652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20652">
              <w:rPr>
                <w:sz w:val="22"/>
                <w:szCs w:val="22"/>
              </w:rPr>
              <w:t>комплексом</w:t>
            </w:r>
            <w:proofErr w:type="gramStart"/>
            <w:r w:rsidRPr="00120652">
              <w:rPr>
                <w:sz w:val="22"/>
                <w:szCs w:val="22"/>
              </w:rPr>
              <w:t>.С</w:t>
            </w:r>
            <w:proofErr w:type="gramEnd"/>
            <w:r w:rsidRPr="00120652">
              <w:rPr>
                <w:sz w:val="22"/>
                <w:szCs w:val="22"/>
              </w:rPr>
              <w:t>пециализированная</w:t>
            </w:r>
            <w:proofErr w:type="spellEnd"/>
            <w:r w:rsidRPr="0012065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120652">
              <w:rPr>
                <w:sz w:val="22"/>
                <w:szCs w:val="22"/>
              </w:rPr>
              <w:t>.К</w:t>
            </w:r>
            <w:proofErr w:type="gramEnd"/>
            <w:r w:rsidRPr="00120652">
              <w:rPr>
                <w:sz w:val="22"/>
                <w:szCs w:val="22"/>
              </w:rPr>
              <w:t xml:space="preserve">омпьютер </w:t>
            </w:r>
            <w:r w:rsidRPr="00120652">
              <w:rPr>
                <w:sz w:val="22"/>
                <w:szCs w:val="22"/>
                <w:lang w:val="en-US"/>
              </w:rPr>
              <w:t>Intel</w:t>
            </w:r>
            <w:r w:rsidRPr="00120652">
              <w:rPr>
                <w:sz w:val="22"/>
                <w:szCs w:val="22"/>
              </w:rPr>
              <w:t xml:space="preserve"> </w:t>
            </w:r>
            <w:proofErr w:type="spellStart"/>
            <w:r w:rsidRPr="001206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0652">
              <w:rPr>
                <w:sz w:val="22"/>
                <w:szCs w:val="22"/>
              </w:rPr>
              <w:t>5 7400/1</w:t>
            </w:r>
            <w:r w:rsidRPr="00120652">
              <w:rPr>
                <w:sz w:val="22"/>
                <w:szCs w:val="22"/>
                <w:lang w:val="en-US"/>
              </w:rPr>
              <w:t>Tb</w:t>
            </w:r>
            <w:r w:rsidRPr="00120652">
              <w:rPr>
                <w:sz w:val="22"/>
                <w:szCs w:val="22"/>
              </w:rPr>
              <w:t>/8</w:t>
            </w:r>
            <w:r w:rsidRPr="00120652">
              <w:rPr>
                <w:sz w:val="22"/>
                <w:szCs w:val="22"/>
                <w:lang w:val="en-US"/>
              </w:rPr>
              <w:t>Gb</w:t>
            </w:r>
            <w:r w:rsidRPr="00120652">
              <w:rPr>
                <w:sz w:val="22"/>
                <w:szCs w:val="22"/>
              </w:rPr>
              <w:t>/</w:t>
            </w:r>
            <w:r w:rsidRPr="00120652">
              <w:rPr>
                <w:sz w:val="22"/>
                <w:szCs w:val="22"/>
                <w:lang w:val="en-US"/>
              </w:rPr>
              <w:t>Philips</w:t>
            </w:r>
            <w:r w:rsidRPr="00120652">
              <w:rPr>
                <w:sz w:val="22"/>
                <w:szCs w:val="22"/>
              </w:rPr>
              <w:t xml:space="preserve"> 243</w:t>
            </w:r>
            <w:r w:rsidRPr="00120652">
              <w:rPr>
                <w:sz w:val="22"/>
                <w:szCs w:val="22"/>
                <w:lang w:val="en-US"/>
              </w:rPr>
              <w:t>V</w:t>
            </w:r>
            <w:r w:rsidRPr="00120652">
              <w:rPr>
                <w:sz w:val="22"/>
                <w:szCs w:val="22"/>
              </w:rPr>
              <w:t>5</w:t>
            </w:r>
            <w:r w:rsidRPr="00120652">
              <w:rPr>
                <w:sz w:val="22"/>
                <w:szCs w:val="22"/>
                <w:lang w:val="en-US"/>
              </w:rPr>
              <w:t>Q</w:t>
            </w:r>
            <w:r w:rsidRPr="00120652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12065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20652">
              <w:rPr>
                <w:sz w:val="22"/>
                <w:szCs w:val="22"/>
              </w:rPr>
              <w:t xml:space="preserve"> </w:t>
            </w:r>
            <w:r w:rsidRPr="00120652">
              <w:rPr>
                <w:sz w:val="22"/>
                <w:szCs w:val="22"/>
                <w:lang w:val="en-US"/>
              </w:rPr>
              <w:t>x</w:t>
            </w:r>
            <w:r w:rsidRPr="00120652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120652">
              <w:rPr>
                <w:sz w:val="22"/>
                <w:szCs w:val="22"/>
              </w:rPr>
              <w:t>вращ</w:t>
            </w:r>
            <w:proofErr w:type="spellEnd"/>
            <w:r w:rsidRPr="00120652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70D081" w14:textId="77777777" w:rsidR="002C735C" w:rsidRPr="001206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06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1134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113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113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113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0652" w14:paraId="2BECE984" w14:textId="77777777" w:rsidTr="00120652">
        <w:tc>
          <w:tcPr>
            <w:tcW w:w="562" w:type="dxa"/>
          </w:tcPr>
          <w:p w14:paraId="0504ECBB" w14:textId="77777777" w:rsidR="00120652" w:rsidRPr="00590651" w:rsidRDefault="001206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8FA787C" w14:textId="77777777" w:rsidR="00120652" w:rsidRDefault="001206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113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206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6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1134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2065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20652" w14:paraId="5A1C9382" w14:textId="77777777" w:rsidTr="00801458">
        <w:tc>
          <w:tcPr>
            <w:tcW w:w="2336" w:type="dxa"/>
          </w:tcPr>
          <w:p w14:paraId="4C518DAB" w14:textId="77777777" w:rsidR="005D65A5" w:rsidRPr="001206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6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206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6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206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6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206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6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20652" w14:paraId="07658034" w14:textId="77777777" w:rsidTr="00801458">
        <w:tc>
          <w:tcPr>
            <w:tcW w:w="2336" w:type="dxa"/>
          </w:tcPr>
          <w:p w14:paraId="1553D698" w14:textId="78F29BFB" w:rsidR="005D65A5" w:rsidRPr="001206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20652" w:rsidRDefault="007478E0" w:rsidP="00801458">
            <w:pPr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120652" w:rsidRDefault="007478E0" w:rsidP="00801458">
            <w:pPr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20652" w:rsidRDefault="007478E0" w:rsidP="00801458">
            <w:pPr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120652" w14:paraId="07A61995" w14:textId="77777777" w:rsidTr="00801458">
        <w:tc>
          <w:tcPr>
            <w:tcW w:w="2336" w:type="dxa"/>
          </w:tcPr>
          <w:p w14:paraId="5F2E2A43" w14:textId="77777777" w:rsidR="005D65A5" w:rsidRPr="001206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184368" w14:textId="77777777" w:rsidR="005D65A5" w:rsidRPr="00120652" w:rsidRDefault="007478E0" w:rsidP="00801458">
            <w:pPr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2DE91F3" w14:textId="77777777" w:rsidR="005D65A5" w:rsidRPr="00120652" w:rsidRDefault="007478E0" w:rsidP="00801458">
            <w:pPr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F91CE5A" w14:textId="77777777" w:rsidR="005D65A5" w:rsidRPr="00120652" w:rsidRDefault="007478E0" w:rsidP="00801458">
            <w:pPr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120652" w14:paraId="6EDDB29A" w14:textId="77777777" w:rsidTr="00801458">
        <w:tc>
          <w:tcPr>
            <w:tcW w:w="2336" w:type="dxa"/>
          </w:tcPr>
          <w:p w14:paraId="0A302D2B" w14:textId="77777777" w:rsidR="005D65A5" w:rsidRPr="001206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417B66" w14:textId="77777777" w:rsidR="005D65A5" w:rsidRPr="00120652" w:rsidRDefault="007478E0" w:rsidP="00801458">
            <w:pPr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27DB68" w14:textId="77777777" w:rsidR="005D65A5" w:rsidRPr="00120652" w:rsidRDefault="007478E0" w:rsidP="00801458">
            <w:pPr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191F97" w14:textId="77777777" w:rsidR="005D65A5" w:rsidRPr="00120652" w:rsidRDefault="007478E0" w:rsidP="00801458">
            <w:pPr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12065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2065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113468"/>
      <w:r w:rsidRPr="0012065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3398C8F" w:rsidR="00C23E7F" w:rsidRPr="0012065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0652" w:rsidRPr="00120652" w14:paraId="4EDDBCCD" w14:textId="77777777" w:rsidTr="00120652">
        <w:tc>
          <w:tcPr>
            <w:tcW w:w="562" w:type="dxa"/>
          </w:tcPr>
          <w:p w14:paraId="047B5786" w14:textId="77777777" w:rsidR="00120652" w:rsidRPr="00120652" w:rsidRDefault="001206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AD956A5" w14:textId="77777777" w:rsidR="00120652" w:rsidRPr="00120652" w:rsidRDefault="001206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06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D244C3" w14:textId="77777777" w:rsidR="00120652" w:rsidRPr="00120652" w:rsidRDefault="0012065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2065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113469"/>
      <w:r w:rsidRPr="0012065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2065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20652" w14:paraId="0267C479" w14:textId="77777777" w:rsidTr="00801458">
        <w:tc>
          <w:tcPr>
            <w:tcW w:w="2500" w:type="pct"/>
          </w:tcPr>
          <w:p w14:paraId="37F699C9" w14:textId="77777777" w:rsidR="00B8237E" w:rsidRPr="001206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6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206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06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20652" w14:paraId="3F240151" w14:textId="77777777" w:rsidTr="00801458">
        <w:tc>
          <w:tcPr>
            <w:tcW w:w="2500" w:type="pct"/>
          </w:tcPr>
          <w:p w14:paraId="61E91592" w14:textId="61A0874C" w:rsidR="00B8237E" w:rsidRPr="00120652" w:rsidRDefault="00B8237E" w:rsidP="00801458">
            <w:pPr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20652" w:rsidRDefault="005C548A" w:rsidP="00801458">
            <w:pPr>
              <w:rPr>
                <w:rFonts w:ascii="Times New Roman" w:hAnsi="Times New Roman" w:cs="Times New Roman"/>
              </w:rPr>
            </w:pPr>
            <w:r w:rsidRPr="0012065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12065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2065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113470"/>
      <w:r w:rsidRPr="001206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2065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2065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2065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65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20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2065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2065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2065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2065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65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2065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2065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20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206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2065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20652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0652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CEBAA8" w14:textId="77777777" w:rsidR="00C71742" w:rsidRDefault="00C71742" w:rsidP="00315CA6">
      <w:pPr>
        <w:spacing w:after="0" w:line="240" w:lineRule="auto"/>
      </w:pPr>
      <w:r>
        <w:separator/>
      </w:r>
    </w:p>
  </w:endnote>
  <w:endnote w:type="continuationSeparator" w:id="0">
    <w:p w14:paraId="722E3890" w14:textId="77777777" w:rsidR="00C71742" w:rsidRDefault="00C7174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CF0D16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65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E12284" w14:textId="77777777" w:rsidR="00C71742" w:rsidRDefault="00C71742" w:rsidP="00315CA6">
      <w:pPr>
        <w:spacing w:after="0" w:line="240" w:lineRule="auto"/>
      </w:pPr>
      <w:r>
        <w:separator/>
      </w:r>
    </w:p>
  </w:footnote>
  <w:footnote w:type="continuationSeparator" w:id="0">
    <w:p w14:paraId="67601643" w14:textId="77777777" w:rsidR="00C71742" w:rsidRDefault="00C7174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0652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0651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2821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1742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865598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61273/reading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2%D1%8B%D1%87%D0%B8%D1%81%D0%BB%D0%B8%D1%82%D0%B5%D0%BB%D1%8C%D0%BD%D1%8B%D0%B5%20%D1%81%D0%B5%D1%82%D0%B8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5552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42340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A3DCB5-2D30-43DB-8490-34394C126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2872</Words>
  <Characters>16372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